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44" w:rsidRPr="007C7644" w:rsidRDefault="007C7644" w:rsidP="007C7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6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F704852" wp14:editId="31933021">
            <wp:simplePos x="0" y="0"/>
            <wp:positionH relativeFrom="column">
              <wp:posOffset>4067175</wp:posOffset>
            </wp:positionH>
            <wp:positionV relativeFrom="paragraph">
              <wp:posOffset>0</wp:posOffset>
            </wp:positionV>
            <wp:extent cx="248602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517" y="21488"/>
                <wp:lineTo x="21517" y="0"/>
                <wp:lineTo x="0" y="0"/>
              </wp:wrapPolygon>
            </wp:wrapTight>
            <wp:docPr id="2" name="Picture 2" descr="https://lh3.googleusercontent.com/kKGLbwELxt56BhRtlj8WWsSjf8WuIrJF-1jnbHw4QgfyJrnih7nxZ_bWawZ4sbSp94akhq9MOMmSb1Nzr40KyVKPYBUa-tc29uq_3YOQmMgnK7yLuQZyMxLU-VpK3zciEE2gI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kKGLbwELxt56BhRtlj8WWsSjf8WuIrJF-1jnbHw4QgfyJrnih7nxZ_bWawZ4sbSp94akhq9MOMmSb1Nzr40KyVKPYBUa-tc29uq_3YOQmMgnK7yLuQZyMxLU-VpK3zciEE2gI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7644">
        <w:rPr>
          <w:rFonts w:ascii="Luckiest Guy" w:eastAsia="Times New Roman" w:hAnsi="Luckiest Guy" w:cs="Times New Roman"/>
          <w:color w:val="000000"/>
          <w:sz w:val="48"/>
          <w:szCs w:val="48"/>
        </w:rPr>
        <w:t>Agenda for this evening:</w:t>
      </w:r>
    </w:p>
    <w:p w:rsidR="007C7644" w:rsidRPr="007C7644" w:rsidRDefault="007C7644" w:rsidP="007C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644" w:rsidRPr="007C7644" w:rsidRDefault="007C7644" w:rsidP="007C764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C7644">
        <w:rPr>
          <w:rFonts w:ascii="Arial" w:eastAsia="Times New Roman" w:hAnsi="Arial" w:cs="Arial"/>
          <w:color w:val="000000"/>
          <w:sz w:val="24"/>
          <w:szCs w:val="24"/>
        </w:rPr>
        <w:t>Introductions and what we teach!</w:t>
      </w:r>
    </w:p>
    <w:p w:rsidR="007C7644" w:rsidRPr="007C7644" w:rsidRDefault="007C7644" w:rsidP="007C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644" w:rsidRPr="007C7644" w:rsidRDefault="007C7644" w:rsidP="007C764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C7644">
        <w:rPr>
          <w:rFonts w:ascii="Arial" w:eastAsia="Times New Roman" w:hAnsi="Arial" w:cs="Arial"/>
          <w:color w:val="000000"/>
          <w:sz w:val="24"/>
          <w:szCs w:val="24"/>
        </w:rPr>
        <w:t>Discuss school goal of building resilience.</w:t>
      </w:r>
    </w:p>
    <w:p w:rsidR="007C7644" w:rsidRPr="007C7644" w:rsidRDefault="007C7644" w:rsidP="007C7644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C7644">
        <w:rPr>
          <w:rFonts w:ascii="Arial" w:eastAsia="Times New Roman" w:hAnsi="Arial" w:cs="Arial"/>
          <w:color w:val="000000"/>
          <w:sz w:val="24"/>
          <w:szCs w:val="24"/>
        </w:rPr>
        <w:t>Classroom set-up - Grade 6</w:t>
      </w:r>
    </w:p>
    <w:p w:rsidR="007C7644" w:rsidRPr="007C7644" w:rsidRDefault="007C7644" w:rsidP="007C7644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C7644">
        <w:rPr>
          <w:rFonts w:ascii="Arial" w:eastAsia="Times New Roman" w:hAnsi="Arial" w:cs="Arial"/>
          <w:color w:val="000000"/>
          <w:sz w:val="24"/>
          <w:szCs w:val="24"/>
        </w:rPr>
        <w:t>Field trips - Camp Evergreen, Alford Lake, Alberta Legislature</w:t>
      </w:r>
    </w:p>
    <w:p w:rsidR="007C7644" w:rsidRPr="007C7644" w:rsidRDefault="007C7644" w:rsidP="007C7644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C7644">
        <w:rPr>
          <w:rFonts w:ascii="Arial" w:eastAsia="Times New Roman" w:hAnsi="Arial" w:cs="Arial"/>
          <w:color w:val="000000"/>
          <w:sz w:val="24"/>
          <w:szCs w:val="24"/>
        </w:rPr>
        <w:t>Safety Patrol</w:t>
      </w:r>
    </w:p>
    <w:p w:rsidR="007C7644" w:rsidRPr="007C7644" w:rsidRDefault="007C7644" w:rsidP="007C7644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C7644">
        <w:rPr>
          <w:rFonts w:ascii="Arial" w:eastAsia="Times New Roman" w:hAnsi="Arial" w:cs="Arial"/>
          <w:color w:val="000000"/>
          <w:sz w:val="24"/>
          <w:szCs w:val="24"/>
        </w:rPr>
        <w:t>School jobs</w:t>
      </w:r>
    </w:p>
    <w:p w:rsidR="007C7644" w:rsidRPr="007C7644" w:rsidRDefault="007C7644" w:rsidP="007C7644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C7644">
        <w:rPr>
          <w:rFonts w:ascii="Arial" w:eastAsia="Times New Roman" w:hAnsi="Arial" w:cs="Arial"/>
          <w:color w:val="000000"/>
          <w:sz w:val="24"/>
          <w:szCs w:val="24"/>
        </w:rPr>
        <w:t>School Clubs - Run Club, Intramurals, “We” Club</w:t>
      </w:r>
    </w:p>
    <w:p w:rsidR="007C7644" w:rsidRPr="007C7644" w:rsidRDefault="007C7644" w:rsidP="007C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4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C7644" w:rsidRPr="007C7644" w:rsidRDefault="007C7644" w:rsidP="007C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009837D" wp14:editId="68063397">
            <wp:simplePos x="0" y="0"/>
            <wp:positionH relativeFrom="column">
              <wp:posOffset>3895725</wp:posOffset>
            </wp:positionH>
            <wp:positionV relativeFrom="paragraph">
              <wp:posOffset>15875</wp:posOffset>
            </wp:positionV>
            <wp:extent cx="23812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427" y="21455"/>
                <wp:lineTo x="21427" y="0"/>
                <wp:lineTo x="0" y="0"/>
              </wp:wrapPolygon>
            </wp:wrapTight>
            <wp:docPr id="1" name="Picture 1" descr="https://lh6.googleusercontent.com/E1m0lNbewm5aKF05jrNxfCNNJD_lEjfflSAJHxt21SfGPUy3zYtWf0nAW5Az2JWjVM5U1J_y0ulnyR69MH68WFmIi1qabvix33v-u4A_FGf8EACbp9ndUQeqVVavUf5ALid5z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E1m0lNbewm5aKF05jrNxfCNNJD_lEjfflSAJHxt21SfGPUy3zYtWf0nAW5Az2JWjVM5U1J_y0ulnyR69MH68WFmIi1qabvix33v-u4A_FGf8EACbp9ndUQeqVVavUf5ALid5z5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7644">
        <w:rPr>
          <w:rFonts w:ascii="Arial" w:eastAsia="Times New Roman" w:hAnsi="Arial" w:cs="Arial"/>
          <w:color w:val="FF0000"/>
          <w:sz w:val="28"/>
          <w:szCs w:val="28"/>
        </w:rPr>
        <w:t>P</w:t>
      </w:r>
      <w:r w:rsidRPr="007C7644">
        <w:rPr>
          <w:rFonts w:ascii="Arial" w:eastAsia="Times New Roman" w:hAnsi="Arial" w:cs="Arial"/>
          <w:color w:val="000000"/>
          <w:sz w:val="28"/>
          <w:szCs w:val="28"/>
        </w:rPr>
        <w:t>eer Collaboration</w:t>
      </w:r>
    </w:p>
    <w:p w:rsidR="007C7644" w:rsidRPr="007C7644" w:rsidRDefault="007C7644" w:rsidP="007C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44">
        <w:rPr>
          <w:rFonts w:ascii="Arial" w:eastAsia="Times New Roman" w:hAnsi="Arial" w:cs="Arial"/>
          <w:color w:val="FF0000"/>
          <w:sz w:val="28"/>
          <w:szCs w:val="28"/>
        </w:rPr>
        <w:t>I</w:t>
      </w:r>
      <w:r w:rsidRPr="007C7644">
        <w:rPr>
          <w:rFonts w:ascii="Arial" w:eastAsia="Times New Roman" w:hAnsi="Arial" w:cs="Arial"/>
          <w:color w:val="000000"/>
          <w:sz w:val="28"/>
          <w:szCs w:val="28"/>
        </w:rPr>
        <w:t>mprovement-Focused Learning</w:t>
      </w:r>
    </w:p>
    <w:p w:rsidR="007C7644" w:rsidRPr="007C7644" w:rsidRDefault="007C7644" w:rsidP="007C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44">
        <w:rPr>
          <w:rFonts w:ascii="Arial" w:eastAsia="Times New Roman" w:hAnsi="Arial" w:cs="Arial"/>
          <w:color w:val="FF0000"/>
          <w:sz w:val="28"/>
          <w:szCs w:val="28"/>
        </w:rPr>
        <w:t>R</w:t>
      </w:r>
      <w:r w:rsidRPr="007C7644">
        <w:rPr>
          <w:rFonts w:ascii="Arial" w:eastAsia="Times New Roman" w:hAnsi="Arial" w:cs="Arial"/>
          <w:color w:val="000000"/>
          <w:sz w:val="28"/>
          <w:szCs w:val="28"/>
        </w:rPr>
        <w:t>esponsibility</w:t>
      </w:r>
    </w:p>
    <w:p w:rsidR="007C7644" w:rsidRPr="007C7644" w:rsidRDefault="007C7644" w:rsidP="007C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44">
        <w:rPr>
          <w:rFonts w:ascii="Arial" w:eastAsia="Times New Roman" w:hAnsi="Arial" w:cs="Arial"/>
          <w:color w:val="FF0000"/>
          <w:sz w:val="28"/>
          <w:szCs w:val="28"/>
        </w:rPr>
        <w:t>A</w:t>
      </w:r>
      <w:r w:rsidRPr="007C7644">
        <w:rPr>
          <w:rFonts w:ascii="Arial" w:eastAsia="Times New Roman" w:hAnsi="Arial" w:cs="Arial"/>
          <w:color w:val="000000"/>
          <w:sz w:val="28"/>
          <w:szCs w:val="28"/>
        </w:rPr>
        <w:t>ctive Learning</w:t>
      </w:r>
    </w:p>
    <w:p w:rsidR="007C7644" w:rsidRPr="007C7644" w:rsidRDefault="007C7644" w:rsidP="007C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44">
        <w:rPr>
          <w:rFonts w:ascii="Arial" w:eastAsia="Times New Roman" w:hAnsi="Arial" w:cs="Arial"/>
          <w:color w:val="FF0000"/>
          <w:sz w:val="28"/>
          <w:szCs w:val="28"/>
        </w:rPr>
        <w:t>T</w:t>
      </w:r>
      <w:r w:rsidRPr="007C7644">
        <w:rPr>
          <w:rFonts w:ascii="Arial" w:eastAsia="Times New Roman" w:hAnsi="Arial" w:cs="Arial"/>
          <w:color w:val="000000"/>
          <w:sz w:val="28"/>
          <w:szCs w:val="28"/>
        </w:rPr>
        <w:t>wenty-First Century Skills</w:t>
      </w:r>
    </w:p>
    <w:p w:rsidR="007C7644" w:rsidRPr="007C7644" w:rsidRDefault="007C7644" w:rsidP="007C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644">
        <w:rPr>
          <w:rFonts w:ascii="Arial" w:eastAsia="Times New Roman" w:hAnsi="Arial" w:cs="Arial"/>
          <w:color w:val="FF0000"/>
          <w:sz w:val="28"/>
          <w:szCs w:val="28"/>
        </w:rPr>
        <w:t>E</w:t>
      </w:r>
      <w:r w:rsidRPr="007C7644">
        <w:rPr>
          <w:rFonts w:ascii="Arial" w:eastAsia="Times New Roman" w:hAnsi="Arial" w:cs="Arial"/>
          <w:color w:val="000000"/>
          <w:sz w:val="28"/>
          <w:szCs w:val="28"/>
        </w:rPr>
        <w:t>mpowerment</w:t>
      </w:r>
    </w:p>
    <w:p w:rsidR="007C7644" w:rsidRPr="007C7644" w:rsidRDefault="007C7644" w:rsidP="007C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644" w:rsidRPr="007C7644" w:rsidRDefault="007C7644" w:rsidP="007C764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C7644">
        <w:rPr>
          <w:rFonts w:ascii="Arial" w:eastAsia="Times New Roman" w:hAnsi="Arial" w:cs="Arial"/>
          <w:color w:val="000000"/>
          <w:sz w:val="24"/>
          <w:szCs w:val="24"/>
        </w:rPr>
        <w:t>REMIND - sign up and why</w:t>
      </w:r>
    </w:p>
    <w:p w:rsidR="007C7644" w:rsidRPr="007C7644" w:rsidRDefault="007C7644" w:rsidP="007C7644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C7644">
        <w:rPr>
          <w:rFonts w:ascii="Arial" w:eastAsia="Times New Roman" w:hAnsi="Arial" w:cs="Arial"/>
          <w:color w:val="000000"/>
          <w:sz w:val="24"/>
          <w:szCs w:val="24"/>
        </w:rPr>
        <w:t>Mr. Swain’s</w:t>
      </w:r>
    </w:p>
    <w:p w:rsidR="007C7644" w:rsidRPr="007C7644" w:rsidRDefault="007C7644" w:rsidP="007C7644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C7644">
        <w:rPr>
          <w:rFonts w:ascii="Arial" w:eastAsia="Times New Roman" w:hAnsi="Arial" w:cs="Arial"/>
          <w:color w:val="000000"/>
          <w:sz w:val="24"/>
          <w:szCs w:val="24"/>
        </w:rPr>
        <w:t>Grade 6 and 7 classes</w:t>
      </w:r>
      <w:bookmarkStart w:id="0" w:name="_GoBack"/>
      <w:bookmarkEnd w:id="0"/>
    </w:p>
    <w:p w:rsidR="007C7644" w:rsidRPr="007C7644" w:rsidRDefault="007C7644" w:rsidP="007C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644" w:rsidRPr="007C7644" w:rsidRDefault="007C7644" w:rsidP="007C764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C7644">
        <w:rPr>
          <w:rFonts w:ascii="Arial" w:eastAsia="Times New Roman" w:hAnsi="Arial" w:cs="Arial"/>
          <w:color w:val="000000"/>
          <w:sz w:val="24"/>
          <w:szCs w:val="24"/>
        </w:rPr>
        <w:t>Class Website</w:t>
      </w:r>
    </w:p>
    <w:p w:rsidR="007C7644" w:rsidRPr="007C7644" w:rsidRDefault="007C7644" w:rsidP="007C7644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C7644">
        <w:rPr>
          <w:rFonts w:ascii="Arial" w:eastAsia="Times New Roman" w:hAnsi="Arial" w:cs="Arial"/>
          <w:color w:val="000000"/>
          <w:sz w:val="24"/>
          <w:szCs w:val="24"/>
        </w:rPr>
        <w:t>Purpose</w:t>
      </w:r>
    </w:p>
    <w:p w:rsidR="007C7644" w:rsidRPr="007C7644" w:rsidRDefault="007C7644" w:rsidP="007C7644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C7644">
        <w:rPr>
          <w:rFonts w:ascii="Arial" w:eastAsia="Times New Roman" w:hAnsi="Arial" w:cs="Arial"/>
          <w:color w:val="000000"/>
          <w:sz w:val="24"/>
          <w:szCs w:val="24"/>
        </w:rPr>
        <w:t>Navigating - what is on here?</w:t>
      </w:r>
    </w:p>
    <w:p w:rsidR="007C7644" w:rsidRPr="007C7644" w:rsidRDefault="007C7644" w:rsidP="007C7644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C7644">
        <w:rPr>
          <w:rFonts w:ascii="Arial" w:eastAsia="Times New Roman" w:hAnsi="Arial" w:cs="Arial"/>
          <w:color w:val="000000"/>
          <w:sz w:val="24"/>
          <w:szCs w:val="24"/>
        </w:rPr>
        <w:t>Student role</w:t>
      </w:r>
    </w:p>
    <w:p w:rsidR="007C7644" w:rsidRPr="007C7644" w:rsidRDefault="007C7644" w:rsidP="007C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644" w:rsidRPr="007C7644" w:rsidRDefault="007C7644" w:rsidP="007C7644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C7644">
        <w:rPr>
          <w:rFonts w:ascii="Arial" w:eastAsia="Times New Roman" w:hAnsi="Arial" w:cs="Arial"/>
          <w:color w:val="000000"/>
          <w:sz w:val="24"/>
          <w:szCs w:val="24"/>
        </w:rPr>
        <w:t>Bears Athletics</w:t>
      </w:r>
    </w:p>
    <w:p w:rsidR="007C7644" w:rsidRPr="007C7644" w:rsidRDefault="007C7644" w:rsidP="007C7644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C7644">
        <w:rPr>
          <w:rFonts w:ascii="Arial" w:eastAsia="Times New Roman" w:hAnsi="Arial" w:cs="Arial"/>
          <w:color w:val="000000"/>
          <w:sz w:val="24"/>
          <w:szCs w:val="24"/>
        </w:rPr>
        <w:t>cross country</w:t>
      </w:r>
    </w:p>
    <w:p w:rsidR="007C7644" w:rsidRPr="007C7644" w:rsidRDefault="007C7644" w:rsidP="007C7644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C7644">
        <w:rPr>
          <w:rFonts w:ascii="Arial" w:eastAsia="Times New Roman" w:hAnsi="Arial" w:cs="Arial"/>
          <w:color w:val="000000"/>
          <w:sz w:val="24"/>
          <w:szCs w:val="24"/>
        </w:rPr>
        <w:t>volleyball</w:t>
      </w:r>
    </w:p>
    <w:p w:rsidR="007C7644" w:rsidRPr="007C7644" w:rsidRDefault="007C7644" w:rsidP="007C7644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C7644">
        <w:rPr>
          <w:rFonts w:ascii="Arial" w:eastAsia="Times New Roman" w:hAnsi="Arial" w:cs="Arial"/>
          <w:color w:val="000000"/>
          <w:sz w:val="24"/>
          <w:szCs w:val="24"/>
        </w:rPr>
        <w:t>basketball</w:t>
      </w:r>
    </w:p>
    <w:p w:rsidR="007C7644" w:rsidRPr="007C7644" w:rsidRDefault="007C7644" w:rsidP="007C7644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C7644">
        <w:rPr>
          <w:rFonts w:ascii="Arial" w:eastAsia="Times New Roman" w:hAnsi="Arial" w:cs="Arial"/>
          <w:color w:val="000000"/>
          <w:sz w:val="24"/>
          <w:szCs w:val="24"/>
        </w:rPr>
        <w:t>track</w:t>
      </w:r>
    </w:p>
    <w:p w:rsidR="007C7644" w:rsidRPr="007C7644" w:rsidRDefault="007C7644" w:rsidP="007C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644" w:rsidRPr="007C7644" w:rsidRDefault="007C7644" w:rsidP="007C764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C7644">
        <w:rPr>
          <w:rFonts w:ascii="Arial" w:eastAsia="Times New Roman" w:hAnsi="Arial" w:cs="Arial"/>
          <w:color w:val="000000"/>
          <w:sz w:val="24"/>
          <w:szCs w:val="24"/>
        </w:rPr>
        <w:t>Division Software Changes and the future</w:t>
      </w:r>
    </w:p>
    <w:p w:rsidR="00A61472" w:rsidRDefault="007C7644" w:rsidP="007C7644">
      <w:r w:rsidRPr="007C764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C7644">
        <w:rPr>
          <w:rFonts w:ascii="Arial" w:eastAsia="Times New Roman" w:hAnsi="Arial" w:cs="Arial"/>
          <w:color w:val="000000"/>
          <w:sz w:val="24"/>
          <w:szCs w:val="24"/>
        </w:rPr>
        <w:tab/>
      </w:r>
    </w:p>
    <w:sectPr w:rsidR="00A61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kiest Gu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5359"/>
    <w:multiLevelType w:val="multilevel"/>
    <w:tmpl w:val="77BA9A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80ECD"/>
    <w:multiLevelType w:val="multilevel"/>
    <w:tmpl w:val="DD64E9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6301E"/>
    <w:multiLevelType w:val="multilevel"/>
    <w:tmpl w:val="593249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04233A"/>
    <w:multiLevelType w:val="multilevel"/>
    <w:tmpl w:val="21169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810D9A"/>
    <w:multiLevelType w:val="multilevel"/>
    <w:tmpl w:val="DD128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E62168"/>
    <w:multiLevelType w:val="multilevel"/>
    <w:tmpl w:val="A97C79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44"/>
    <w:rsid w:val="007C7644"/>
    <w:rsid w:val="00A6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6CF73-E040-419A-B4EC-135B7A02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C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WRSD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Jen</dc:creator>
  <cp:keywords/>
  <dc:description/>
  <cp:lastModifiedBy>Anderson, Jen</cp:lastModifiedBy>
  <cp:revision>1</cp:revision>
  <dcterms:created xsi:type="dcterms:W3CDTF">2015-09-10T02:09:00Z</dcterms:created>
  <dcterms:modified xsi:type="dcterms:W3CDTF">2015-09-10T02:10:00Z</dcterms:modified>
</cp:coreProperties>
</file>